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8" w:rsidRPr="00543382" w:rsidRDefault="00F11308" w:rsidP="00F11308">
      <w:pPr>
        <w:jc w:val="center"/>
        <w:rPr>
          <w:b/>
        </w:rPr>
      </w:pPr>
      <w:r w:rsidRPr="00543382">
        <w:rPr>
          <w:b/>
          <w:sz w:val="24"/>
          <w:szCs w:val="24"/>
          <w:lang w:val="pl-PL"/>
        </w:rPr>
        <w:t>Kако се чувају поједине врсте намирница?</w:t>
      </w:r>
    </w:p>
    <w:p w:rsidR="00F11308" w:rsidRDefault="00F11308" w:rsidP="00F11308">
      <w:pPr>
        <w:jc w:val="center"/>
        <w:rPr>
          <w:sz w:val="24"/>
          <w:szCs w:val="24"/>
          <w:lang w:val="pl-PL"/>
        </w:rPr>
      </w:pPr>
    </w:p>
    <w:p w:rsidR="00F11308" w:rsidRDefault="00F11308" w:rsidP="00F11308">
      <w:pPr>
        <w:jc w:val="center"/>
        <w:rPr>
          <w:sz w:val="24"/>
          <w:szCs w:val="24"/>
          <w:lang w:val="pl-PL"/>
        </w:rPr>
      </w:pPr>
    </w:p>
    <w:p w:rsidR="00F11308" w:rsidRDefault="00F11308" w:rsidP="00F11308">
      <w:pPr>
        <w:jc w:val="center"/>
        <w:rPr>
          <w:sz w:val="24"/>
          <w:szCs w:val="24"/>
          <w:lang w:val="pl-PL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 xml:space="preserve">Житарице се чувају на сувом, хладном и тамном месту, најбоље у стакленим теглама са поклопцем који се добро затвара. Хлеб је најбоље чувати у памучној (платненој) или папирнатој врећи јер тако чува влажност, а никако у пластичним кесама јер се брзо убуђа. 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>Мада свеже поврће и воће треба чувати од Сунца и високе температуре, стајањем у фрижидеру оно губи свежину, а тиме и витамине, а посебно витамин Ц. Воће и поврће се чува неопрано и неољуштено све до пред саму употребу. Зелено лиснато поврће је најбоље чувати у фрижидеру у папирним кесама, а не у пластичним јер оне скупљају влажност. Kоренасто поврће се чува у малим картонским или дрвеним кутијама испуњеним песком. Јужно воће може да се чува и на собној температури. Суво воће се чува у стакленим теглама на хладном и сувом месту.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 xml:space="preserve">Намирнице животињског порекла брже се кваре јер су добра подлога за раст бактерија, а најосетљивији су месо и прерађевине, риба, јаја, млеко и млечни производи па их треба на одговарајући начин чувати. 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>Млеко и млечни производи морају се чувати у фрижидеру ради спречавања размножавања млечних бактерија које утичу на кишељење и згрушавање млека. Јогурт и кисело млеко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иако представљају ферментисане млечне производе </w:t>
      </w:r>
      <w:r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pl-PL"/>
        </w:rPr>
        <w:t>као и бел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pl-PL"/>
        </w:rPr>
        <w:t xml:space="preserve"> сирев</w:t>
      </w:r>
      <w:r>
        <w:rPr>
          <w:sz w:val="24"/>
          <w:szCs w:val="24"/>
          <w:lang w:val="sr-Cyrl-RS"/>
        </w:rPr>
        <w:t>е),</w:t>
      </w:r>
      <w:r>
        <w:rPr>
          <w:sz w:val="24"/>
          <w:szCs w:val="24"/>
          <w:lang w:val="pl-PL"/>
        </w:rPr>
        <w:t xml:space="preserve"> треба чувати у фрижидеру. Дуготрајно млеко после отварања треба чувати у фрижидеру не дуже од три дана. Да бисмо били сигурни у исправност, после тог периода</w:t>
      </w:r>
      <w:r>
        <w:rPr>
          <w:sz w:val="24"/>
          <w:szCs w:val="24"/>
          <w:lang w:val="sr-Cyrl-RS"/>
        </w:rPr>
        <w:t xml:space="preserve"> а</w:t>
      </w:r>
      <w:r>
        <w:rPr>
          <w:sz w:val="24"/>
          <w:szCs w:val="24"/>
          <w:lang w:val="pl-PL"/>
        </w:rPr>
        <w:t xml:space="preserve"> пре употребе га треба прокувати. Приликом куповине посебну пажњу обратити на млечне производе који се продају на пијацама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нарочито ако дуго стоје ван фрижидера или на Сунцу. Од свих млечних производа сладолед може да послужи као изванредна подлога за преношење микроорганизама који су узрочници тешких тровања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чак до размера мањих или већих епидемија. Ниска температура на којој чувамо сладолед не убија микроорганизме већ само зауставља њихово размножавање. Зато не треба дозволити да се сладолед отопи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а ако се то деси не сме се замрзавати и поново употребљавати. 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>Свеже месо је еластично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па када се притисне прстом удубљење </w:t>
      </w:r>
      <w:r>
        <w:rPr>
          <w:sz w:val="24"/>
          <w:szCs w:val="24"/>
          <w:lang w:val="sr-Cyrl-RS"/>
        </w:rPr>
        <w:t xml:space="preserve">се </w:t>
      </w:r>
      <w:r>
        <w:rPr>
          <w:sz w:val="24"/>
          <w:szCs w:val="24"/>
          <w:lang w:val="pl-PL"/>
        </w:rPr>
        <w:t>само испуни. Пре употребе проверити мирис и боју. Мирис је пријатан, карактеристичан за свеже месо, док је свако месо или производ од меса измењене боје сумњивог квалитета, а непријатан, киселкаст мирис сигуран знак да је месо покварено. Изнутрице се брзо кваре и зато их треба што пре термички обрадити и потрошити. Млевено месо је такође погодно за развој микроорганизама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па се зато пре припреме обавезно мора чувати у расхладним уређајима.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 xml:space="preserve">Месо рибе је лако кварљиво због великог садржаја воде и природног присуства микроорганизама на површини коже и шкргама. Чак и дубоко смрзнуту рибу не </w:t>
      </w:r>
      <w:r>
        <w:rPr>
          <w:sz w:val="24"/>
          <w:szCs w:val="24"/>
          <w:lang w:val="pl-PL"/>
        </w:rPr>
        <w:lastRenderedPageBreak/>
        <w:t xml:space="preserve">треба чувати дуже од шест месеци. Важно је куповати месо са декларацијом, односно печатом ветеринарског инспектора, проверено на здравствену исправност. </w:t>
      </w: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>Ако се јаје чува на собној температура наступа разградња беланчевина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при чему се беланце разводњава. Сличне промене се јављају и после стајања дужег од 15 дана на оптималној температури. Kако покварена јаја имају врло непријатан мирис на сумпор водоник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pl-PL"/>
        </w:rPr>
        <w:t xml:space="preserve"> лако ћемо знати када нису за употребу. Да ли је </w:t>
      </w:r>
      <w:r>
        <w:rPr>
          <w:sz w:val="24"/>
          <w:szCs w:val="24"/>
          <w:lang w:val="sr-Cyrl-RS"/>
        </w:rPr>
        <w:t xml:space="preserve">јаје </w:t>
      </w:r>
      <w:r>
        <w:rPr>
          <w:sz w:val="24"/>
          <w:szCs w:val="24"/>
          <w:lang w:val="pl-PL"/>
        </w:rPr>
        <w:t>свеже види се и по жуманцету које када се разбије и изручи у неку посуду има испупчен облик и не меша се са беланцетом.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 xml:space="preserve">Ризично је користити и већ припремљену храну која је дуго стајала ван фрижидера.  Прехрамбени производи који се држе ван расхладних уређаја дуже од 24 </w:t>
      </w:r>
      <w:r>
        <w:rPr>
          <w:sz w:val="24"/>
          <w:szCs w:val="24"/>
          <w:lang w:val="sr-Cyrl-RS"/>
        </w:rPr>
        <w:t>часа</w:t>
      </w:r>
      <w:r>
        <w:rPr>
          <w:sz w:val="24"/>
          <w:szCs w:val="24"/>
          <w:lang w:val="pl-PL"/>
        </w:rPr>
        <w:t>, а у неким случајевима и краће, могу бити неисправни за употребу</w:t>
      </w:r>
      <w:bookmarkStart w:id="0" w:name="_GoBack"/>
      <w:bookmarkEnd w:id="0"/>
      <w:r>
        <w:rPr>
          <w:sz w:val="24"/>
          <w:szCs w:val="24"/>
          <w:lang w:val="pl-PL"/>
        </w:rPr>
        <w:t xml:space="preserve"> иако не мора доћи до промене изгледа,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pl-PL"/>
        </w:rPr>
        <w:t xml:space="preserve">мириса и укуса који би указали да су неисправни. Да би се спречило њихово кварење, морају се правилно заштитити и чувати у фрижидеру на одговарајућој температури уз оптималну влажност. Али, то не значи да и у тим условима могу да трају неограничено. Kувана јела не би требало да стоје у фрижидеру дуже од </w:t>
      </w:r>
      <w:r>
        <w:rPr>
          <w:sz w:val="24"/>
          <w:szCs w:val="24"/>
          <w:lang w:val="sr-Cyrl-RS"/>
        </w:rPr>
        <w:t>два</w:t>
      </w:r>
      <w:r>
        <w:rPr>
          <w:sz w:val="24"/>
          <w:szCs w:val="24"/>
          <w:lang w:val="pl-PL"/>
        </w:rPr>
        <w:t xml:space="preserve"> до </w:t>
      </w:r>
      <w:r>
        <w:rPr>
          <w:sz w:val="24"/>
          <w:szCs w:val="24"/>
          <w:lang w:val="sr-Cyrl-RS"/>
        </w:rPr>
        <w:t>три</w:t>
      </w:r>
      <w:r>
        <w:rPr>
          <w:sz w:val="24"/>
          <w:szCs w:val="24"/>
          <w:lang w:val="pl-PL"/>
        </w:rPr>
        <w:t xml:space="preserve"> дана.</w:t>
      </w:r>
    </w:p>
    <w:p w:rsidR="00F11308" w:rsidRDefault="00F11308" w:rsidP="00F11308">
      <w:pPr>
        <w:jc w:val="both"/>
        <w:rPr>
          <w:sz w:val="24"/>
          <w:szCs w:val="24"/>
          <w:lang w:val="sr-Cyrl-RS"/>
        </w:rPr>
      </w:pPr>
    </w:p>
    <w:p w:rsidR="00F11308" w:rsidRDefault="00F11308" w:rsidP="00F11308">
      <w:pPr>
        <w:jc w:val="both"/>
      </w:pPr>
      <w:r>
        <w:rPr>
          <w:sz w:val="24"/>
          <w:szCs w:val="24"/>
          <w:lang w:val="pl-PL"/>
        </w:rPr>
        <w:t xml:space="preserve">Свака намирница има свој рок употребе. Индустријски произведене намирнице на паковањима имају датум производње и/или рок употребе. Ако намирнице нису упаковане, важно је знати како и колико дуго се могу чувати и на који начин их треба сачувати од кварења. </w:t>
      </w:r>
    </w:p>
    <w:p w:rsidR="00F11308" w:rsidRDefault="00F11308" w:rsidP="00F11308"/>
    <w:p w:rsidR="00A545B3" w:rsidRDefault="00F11308"/>
    <w:sectPr w:rsidR="00A545B3">
      <w:pgSz w:w="12240" w:h="15840"/>
      <w:pgMar w:top="1440" w:right="1800" w:bottom="1440" w:left="180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08"/>
    <w:rsid w:val="004053EB"/>
    <w:rsid w:val="004E484A"/>
    <w:rsid w:val="005B58B5"/>
    <w:rsid w:val="006C5D4B"/>
    <w:rsid w:val="00E728A3"/>
    <w:rsid w:val="00F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1</cp:revision>
  <dcterms:created xsi:type="dcterms:W3CDTF">2020-04-13T08:59:00Z</dcterms:created>
  <dcterms:modified xsi:type="dcterms:W3CDTF">2020-04-13T09:05:00Z</dcterms:modified>
</cp:coreProperties>
</file>